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8ADE" w14:textId="77777777" w:rsidR="009C7FE9" w:rsidRDefault="009C7FE9" w:rsidP="009C7FE9">
      <w:pPr>
        <w:spacing w:after="0" w:line="240" w:lineRule="auto"/>
        <w:ind w:left="446" w:right="274"/>
        <w:jc w:val="center"/>
        <w:rPr>
          <w:rFonts w:ascii="Times New Roman" w:hAnsi="Times New Roman" w:cs="Times New Roman"/>
          <w:sz w:val="24"/>
          <w:szCs w:val="24"/>
        </w:rPr>
      </w:pPr>
    </w:p>
    <w:p w14:paraId="648634B6" w14:textId="77777777" w:rsidR="009C7FE9" w:rsidRDefault="009C7FE9" w:rsidP="009C7FE9">
      <w:pPr>
        <w:spacing w:after="0" w:line="240" w:lineRule="auto"/>
        <w:ind w:left="446" w:right="274"/>
        <w:jc w:val="center"/>
        <w:rPr>
          <w:rFonts w:ascii="Times New Roman" w:hAnsi="Times New Roman" w:cs="Times New Roman"/>
          <w:sz w:val="24"/>
          <w:szCs w:val="24"/>
        </w:rPr>
      </w:pPr>
    </w:p>
    <w:p w14:paraId="3D01AA14" w14:textId="77777777" w:rsidR="009C7FE9" w:rsidRDefault="009C7FE9" w:rsidP="009C7FE9">
      <w:pPr>
        <w:spacing w:after="0" w:line="240" w:lineRule="auto"/>
        <w:ind w:left="446" w:right="274"/>
        <w:jc w:val="center"/>
        <w:rPr>
          <w:rFonts w:ascii="Times New Roman" w:hAnsi="Times New Roman" w:cs="Times New Roman"/>
          <w:sz w:val="24"/>
          <w:szCs w:val="24"/>
        </w:rPr>
      </w:pPr>
    </w:p>
    <w:p w14:paraId="2CA2043D" w14:textId="0BA11079" w:rsidR="000051EE" w:rsidRPr="009C7FE9" w:rsidRDefault="000051EE" w:rsidP="009C7FE9">
      <w:pPr>
        <w:spacing w:after="0" w:line="240" w:lineRule="auto"/>
        <w:ind w:left="446" w:right="274"/>
        <w:jc w:val="center"/>
        <w:rPr>
          <w:rFonts w:ascii="Times New Roman" w:hAnsi="Times New Roman" w:cs="Times New Roman"/>
          <w:b/>
          <w:bCs/>
          <w:sz w:val="24"/>
          <w:szCs w:val="24"/>
        </w:rPr>
      </w:pPr>
      <w:r w:rsidRPr="009C7FE9">
        <w:rPr>
          <w:rFonts w:ascii="Times New Roman" w:hAnsi="Times New Roman" w:cs="Times New Roman"/>
          <w:b/>
          <w:bCs/>
          <w:sz w:val="24"/>
          <w:szCs w:val="24"/>
        </w:rPr>
        <w:t>GAP INSURANCE INDEMNITY AGREEMENT</w:t>
      </w:r>
    </w:p>
    <w:p w14:paraId="0EB1D5D4" w14:textId="77777777" w:rsidR="00C92AC8" w:rsidRPr="009C7FE9" w:rsidRDefault="00C92AC8" w:rsidP="009C7FE9">
      <w:pPr>
        <w:spacing w:after="0" w:line="240" w:lineRule="auto"/>
        <w:ind w:left="446" w:right="274"/>
        <w:rPr>
          <w:rFonts w:ascii="Times New Roman" w:hAnsi="Times New Roman" w:cs="Times New Roman"/>
          <w:sz w:val="24"/>
          <w:szCs w:val="24"/>
        </w:rPr>
      </w:pPr>
    </w:p>
    <w:p w14:paraId="3D499A13" w14:textId="77777777" w:rsidR="009C7FE9" w:rsidRPr="005D65DE" w:rsidRDefault="000051EE" w:rsidP="009C7FE9">
      <w:pPr>
        <w:spacing w:after="0" w:line="240" w:lineRule="auto"/>
        <w:ind w:left="446" w:right="274"/>
        <w:rPr>
          <w:rFonts w:ascii="Times New Roman" w:hAnsi="Times New Roman" w:cs="Times New Roman"/>
          <w:b/>
          <w:bCs/>
          <w:sz w:val="24"/>
          <w:szCs w:val="24"/>
        </w:rPr>
      </w:pPr>
      <w:r w:rsidRPr="005D65DE">
        <w:rPr>
          <w:rFonts w:ascii="Times New Roman" w:hAnsi="Times New Roman" w:cs="Times New Roman"/>
          <w:b/>
          <w:bCs/>
          <w:sz w:val="24"/>
          <w:szCs w:val="24"/>
        </w:rPr>
        <w:t xml:space="preserve">To: CATIC </w:t>
      </w:r>
    </w:p>
    <w:p w14:paraId="4121093F" w14:textId="77777777" w:rsidR="009C7FE9" w:rsidRPr="005D65DE" w:rsidRDefault="009C7FE9" w:rsidP="009C7FE9">
      <w:pPr>
        <w:spacing w:after="0" w:line="240" w:lineRule="auto"/>
        <w:ind w:left="446" w:right="274"/>
        <w:rPr>
          <w:rFonts w:ascii="Times New Roman" w:hAnsi="Times New Roman" w:cs="Times New Roman"/>
          <w:b/>
          <w:bCs/>
          <w:sz w:val="24"/>
          <w:szCs w:val="24"/>
        </w:rPr>
      </w:pPr>
    </w:p>
    <w:p w14:paraId="21AAA8D7" w14:textId="07725F64" w:rsidR="009C7FE9" w:rsidRPr="005D65DE" w:rsidRDefault="009C7FE9" w:rsidP="009C7FE9">
      <w:pPr>
        <w:spacing w:after="0" w:line="240" w:lineRule="auto"/>
        <w:ind w:left="446" w:right="274"/>
        <w:rPr>
          <w:rFonts w:ascii="Times New Roman" w:hAnsi="Times New Roman" w:cs="Times New Roman"/>
          <w:b/>
          <w:bCs/>
          <w:sz w:val="24"/>
          <w:szCs w:val="24"/>
        </w:rPr>
      </w:pPr>
      <w:r w:rsidRPr="005D65DE">
        <w:rPr>
          <w:rFonts w:ascii="Times New Roman" w:hAnsi="Times New Roman" w:cs="Times New Roman"/>
          <w:b/>
          <w:bCs/>
          <w:sz w:val="24"/>
          <w:szCs w:val="24"/>
        </w:rPr>
        <w:t>Seller/Borrower</w:t>
      </w:r>
      <w:r w:rsidR="000051EE" w:rsidRPr="005D65DE">
        <w:rPr>
          <w:rFonts w:ascii="Times New Roman" w:hAnsi="Times New Roman" w:cs="Times New Roman"/>
          <w:b/>
          <w:bCs/>
          <w:sz w:val="24"/>
          <w:szCs w:val="24"/>
        </w:rPr>
        <w:t xml:space="preserve">: </w:t>
      </w:r>
      <w:r w:rsidR="009F3527" w:rsidRPr="005D65DE">
        <w:rPr>
          <w:rFonts w:ascii="Times New Roman" w:hAnsi="Times New Roman" w:cs="Times New Roman"/>
          <w:b/>
          <w:bCs/>
          <w:sz w:val="24"/>
          <w:szCs w:val="24"/>
        </w:rPr>
        <w:fldChar w:fldCharType="begin">
          <w:ffData>
            <w:name w:val="Text1"/>
            <w:enabled/>
            <w:calcOnExit w:val="0"/>
            <w:textInput/>
          </w:ffData>
        </w:fldChar>
      </w:r>
      <w:bookmarkStart w:id="0" w:name="Text1"/>
      <w:r w:rsidR="009F3527" w:rsidRPr="005D65DE">
        <w:rPr>
          <w:rFonts w:ascii="Times New Roman" w:hAnsi="Times New Roman" w:cs="Times New Roman"/>
          <w:b/>
          <w:bCs/>
          <w:sz w:val="24"/>
          <w:szCs w:val="24"/>
        </w:rPr>
        <w:instrText xml:space="preserve"> FORMTEXT </w:instrText>
      </w:r>
      <w:r w:rsidR="009F3527" w:rsidRPr="005D65DE">
        <w:rPr>
          <w:rFonts w:ascii="Times New Roman" w:hAnsi="Times New Roman" w:cs="Times New Roman"/>
          <w:b/>
          <w:bCs/>
          <w:sz w:val="24"/>
          <w:szCs w:val="24"/>
        </w:rPr>
      </w:r>
      <w:r w:rsidR="009F3527" w:rsidRPr="005D65DE">
        <w:rPr>
          <w:rFonts w:ascii="Times New Roman" w:hAnsi="Times New Roman" w:cs="Times New Roman"/>
          <w:b/>
          <w:bCs/>
          <w:sz w:val="24"/>
          <w:szCs w:val="24"/>
        </w:rPr>
        <w:fldChar w:fldCharType="separate"/>
      </w:r>
      <w:r w:rsidR="00C44F98" w:rsidRPr="005D65DE">
        <w:rPr>
          <w:rFonts w:ascii="Times New Roman" w:hAnsi="Times New Roman" w:cs="Times New Roman"/>
          <w:b/>
          <w:bCs/>
          <w:noProof/>
          <w:sz w:val="24"/>
          <w:szCs w:val="24"/>
        </w:rPr>
        <w:t>__________________</w:t>
      </w:r>
      <w:r w:rsidR="009F3527" w:rsidRPr="005D65DE">
        <w:rPr>
          <w:rFonts w:ascii="Times New Roman" w:hAnsi="Times New Roman" w:cs="Times New Roman"/>
          <w:b/>
          <w:bCs/>
          <w:sz w:val="24"/>
          <w:szCs w:val="24"/>
        </w:rPr>
        <w:fldChar w:fldCharType="end"/>
      </w:r>
      <w:bookmarkEnd w:id="0"/>
    </w:p>
    <w:p w14:paraId="00903033" w14:textId="77777777" w:rsidR="009C7FE9" w:rsidRPr="005D65DE" w:rsidRDefault="009C7FE9" w:rsidP="009C7FE9">
      <w:pPr>
        <w:spacing w:after="0" w:line="240" w:lineRule="auto"/>
        <w:ind w:left="446" w:right="274"/>
        <w:rPr>
          <w:rFonts w:ascii="Times New Roman" w:hAnsi="Times New Roman" w:cs="Times New Roman"/>
          <w:b/>
          <w:bCs/>
          <w:sz w:val="24"/>
          <w:szCs w:val="24"/>
        </w:rPr>
      </w:pPr>
    </w:p>
    <w:p w14:paraId="6F27D593" w14:textId="7B627A4B" w:rsidR="009C7FE9" w:rsidRPr="005D65DE" w:rsidRDefault="000051EE" w:rsidP="009C7FE9">
      <w:pPr>
        <w:spacing w:after="0" w:line="240" w:lineRule="auto"/>
        <w:ind w:left="446" w:right="274"/>
        <w:rPr>
          <w:rFonts w:ascii="Times New Roman" w:hAnsi="Times New Roman" w:cs="Times New Roman"/>
          <w:b/>
          <w:bCs/>
          <w:sz w:val="24"/>
          <w:szCs w:val="24"/>
        </w:rPr>
      </w:pPr>
      <w:r w:rsidRPr="005D65DE">
        <w:rPr>
          <w:rFonts w:ascii="Times New Roman" w:hAnsi="Times New Roman" w:cs="Times New Roman"/>
          <w:b/>
          <w:bCs/>
          <w:sz w:val="24"/>
          <w:szCs w:val="24"/>
        </w:rPr>
        <w:t xml:space="preserve">Date: </w:t>
      </w:r>
      <w:r w:rsidR="009F3527" w:rsidRPr="005D65DE">
        <w:rPr>
          <w:rFonts w:ascii="Times New Roman" w:hAnsi="Times New Roman" w:cs="Times New Roman"/>
          <w:b/>
          <w:bCs/>
          <w:sz w:val="24"/>
          <w:szCs w:val="24"/>
        </w:rPr>
        <w:fldChar w:fldCharType="begin">
          <w:ffData>
            <w:name w:val="Text2"/>
            <w:enabled/>
            <w:calcOnExit w:val="0"/>
            <w:textInput/>
          </w:ffData>
        </w:fldChar>
      </w:r>
      <w:bookmarkStart w:id="1" w:name="Text2"/>
      <w:r w:rsidR="009F3527" w:rsidRPr="005D65DE">
        <w:rPr>
          <w:rFonts w:ascii="Times New Roman" w:hAnsi="Times New Roman" w:cs="Times New Roman"/>
          <w:b/>
          <w:bCs/>
          <w:sz w:val="24"/>
          <w:szCs w:val="24"/>
        </w:rPr>
        <w:instrText xml:space="preserve"> FORMTEXT </w:instrText>
      </w:r>
      <w:r w:rsidR="009F3527" w:rsidRPr="005D65DE">
        <w:rPr>
          <w:rFonts w:ascii="Times New Roman" w:hAnsi="Times New Roman" w:cs="Times New Roman"/>
          <w:b/>
          <w:bCs/>
          <w:sz w:val="24"/>
          <w:szCs w:val="24"/>
        </w:rPr>
      </w:r>
      <w:r w:rsidR="009F3527" w:rsidRPr="005D65DE">
        <w:rPr>
          <w:rFonts w:ascii="Times New Roman" w:hAnsi="Times New Roman" w:cs="Times New Roman"/>
          <w:b/>
          <w:bCs/>
          <w:sz w:val="24"/>
          <w:szCs w:val="24"/>
        </w:rPr>
        <w:fldChar w:fldCharType="separate"/>
      </w:r>
      <w:r w:rsidR="00C44F98" w:rsidRPr="005D65DE">
        <w:rPr>
          <w:rFonts w:ascii="Times New Roman" w:hAnsi="Times New Roman" w:cs="Times New Roman"/>
          <w:b/>
          <w:bCs/>
          <w:noProof/>
          <w:sz w:val="24"/>
          <w:szCs w:val="24"/>
        </w:rPr>
        <w:t>______________________</w:t>
      </w:r>
      <w:r w:rsidR="009F3527" w:rsidRPr="005D65DE">
        <w:rPr>
          <w:rFonts w:ascii="Times New Roman" w:hAnsi="Times New Roman" w:cs="Times New Roman"/>
          <w:b/>
          <w:bCs/>
          <w:sz w:val="24"/>
          <w:szCs w:val="24"/>
        </w:rPr>
        <w:fldChar w:fldCharType="end"/>
      </w:r>
      <w:bookmarkEnd w:id="1"/>
    </w:p>
    <w:p w14:paraId="2D17E9AA" w14:textId="77777777" w:rsidR="009C7FE9" w:rsidRPr="005D65DE" w:rsidRDefault="009C7FE9" w:rsidP="009C7FE9">
      <w:pPr>
        <w:spacing w:after="0" w:line="240" w:lineRule="auto"/>
        <w:ind w:left="446" w:right="274"/>
        <w:rPr>
          <w:rFonts w:ascii="Times New Roman" w:hAnsi="Times New Roman" w:cs="Times New Roman"/>
          <w:b/>
          <w:bCs/>
          <w:sz w:val="24"/>
          <w:szCs w:val="24"/>
        </w:rPr>
      </w:pPr>
    </w:p>
    <w:p w14:paraId="574979CE" w14:textId="1BEECA95" w:rsidR="000051EE" w:rsidRPr="005D65DE" w:rsidRDefault="000051EE" w:rsidP="009C7FE9">
      <w:pPr>
        <w:spacing w:after="0" w:line="240" w:lineRule="auto"/>
        <w:ind w:left="446" w:right="274"/>
        <w:rPr>
          <w:rFonts w:ascii="Times New Roman" w:hAnsi="Times New Roman" w:cs="Times New Roman"/>
          <w:b/>
          <w:bCs/>
          <w:sz w:val="24"/>
          <w:szCs w:val="24"/>
        </w:rPr>
      </w:pPr>
      <w:r w:rsidRPr="005D65DE">
        <w:rPr>
          <w:rFonts w:ascii="Times New Roman" w:hAnsi="Times New Roman" w:cs="Times New Roman"/>
          <w:b/>
          <w:bCs/>
          <w:sz w:val="24"/>
          <w:szCs w:val="24"/>
        </w:rPr>
        <w:t xml:space="preserve">Insured Property Address: </w:t>
      </w:r>
      <w:r w:rsidR="009F3527" w:rsidRPr="005D65DE">
        <w:rPr>
          <w:rFonts w:ascii="Times New Roman" w:hAnsi="Times New Roman" w:cs="Times New Roman"/>
          <w:b/>
          <w:bCs/>
          <w:sz w:val="24"/>
          <w:szCs w:val="24"/>
        </w:rPr>
        <w:fldChar w:fldCharType="begin">
          <w:ffData>
            <w:name w:val="Text3"/>
            <w:enabled/>
            <w:calcOnExit w:val="0"/>
            <w:textInput/>
          </w:ffData>
        </w:fldChar>
      </w:r>
      <w:bookmarkStart w:id="2" w:name="Text3"/>
      <w:r w:rsidR="009F3527" w:rsidRPr="005D65DE">
        <w:rPr>
          <w:rFonts w:ascii="Times New Roman" w:hAnsi="Times New Roman" w:cs="Times New Roman"/>
          <w:b/>
          <w:bCs/>
          <w:sz w:val="24"/>
          <w:szCs w:val="24"/>
        </w:rPr>
        <w:instrText xml:space="preserve"> FORMTEXT </w:instrText>
      </w:r>
      <w:r w:rsidR="009F3527" w:rsidRPr="005D65DE">
        <w:rPr>
          <w:rFonts w:ascii="Times New Roman" w:hAnsi="Times New Roman" w:cs="Times New Roman"/>
          <w:b/>
          <w:bCs/>
          <w:sz w:val="24"/>
          <w:szCs w:val="24"/>
        </w:rPr>
      </w:r>
      <w:r w:rsidR="009F3527" w:rsidRPr="005D65DE">
        <w:rPr>
          <w:rFonts w:ascii="Times New Roman" w:hAnsi="Times New Roman" w:cs="Times New Roman"/>
          <w:b/>
          <w:bCs/>
          <w:sz w:val="24"/>
          <w:szCs w:val="24"/>
        </w:rPr>
        <w:fldChar w:fldCharType="separate"/>
      </w:r>
      <w:r w:rsidR="00C44F98" w:rsidRPr="005D65DE">
        <w:rPr>
          <w:rFonts w:ascii="Times New Roman" w:hAnsi="Times New Roman" w:cs="Times New Roman"/>
          <w:b/>
          <w:bCs/>
          <w:noProof/>
          <w:sz w:val="24"/>
          <w:szCs w:val="24"/>
        </w:rPr>
        <w:t>___________________________________</w:t>
      </w:r>
      <w:r w:rsidR="009F3527" w:rsidRPr="005D65DE">
        <w:rPr>
          <w:rFonts w:ascii="Times New Roman" w:hAnsi="Times New Roman" w:cs="Times New Roman"/>
          <w:b/>
          <w:bCs/>
          <w:sz w:val="24"/>
          <w:szCs w:val="24"/>
        </w:rPr>
        <w:fldChar w:fldCharType="end"/>
      </w:r>
      <w:bookmarkEnd w:id="2"/>
      <w:r w:rsidRPr="005D65DE">
        <w:rPr>
          <w:rFonts w:ascii="Times New Roman" w:hAnsi="Times New Roman" w:cs="Times New Roman"/>
          <w:b/>
          <w:bCs/>
          <w:sz w:val="24"/>
          <w:szCs w:val="24"/>
        </w:rPr>
        <w:t xml:space="preserve"> (the “Property”) </w:t>
      </w:r>
    </w:p>
    <w:p w14:paraId="77B80E89" w14:textId="77777777" w:rsidR="009C7FE9" w:rsidRDefault="009C7FE9" w:rsidP="009C7FE9">
      <w:pPr>
        <w:spacing w:after="0" w:line="240" w:lineRule="auto"/>
        <w:ind w:left="446" w:right="274"/>
        <w:rPr>
          <w:rFonts w:ascii="Times New Roman" w:hAnsi="Times New Roman" w:cs="Times New Roman"/>
          <w:sz w:val="24"/>
          <w:szCs w:val="24"/>
        </w:rPr>
      </w:pPr>
    </w:p>
    <w:p w14:paraId="416BEC00" w14:textId="77777777" w:rsidR="009C7FE9" w:rsidRDefault="009C7FE9" w:rsidP="009C7FE9">
      <w:pPr>
        <w:spacing w:after="0" w:line="240" w:lineRule="auto"/>
        <w:ind w:left="446" w:right="274"/>
        <w:rPr>
          <w:rFonts w:ascii="Times New Roman" w:hAnsi="Times New Roman" w:cs="Times New Roman"/>
          <w:sz w:val="24"/>
          <w:szCs w:val="24"/>
        </w:rPr>
      </w:pPr>
    </w:p>
    <w:p w14:paraId="0577765C" w14:textId="6B128B03" w:rsidR="000051EE" w:rsidRPr="009C7FE9" w:rsidRDefault="000051EE" w:rsidP="009C7FE9">
      <w:pPr>
        <w:spacing w:after="0" w:line="240" w:lineRule="auto"/>
        <w:ind w:left="446" w:right="274"/>
        <w:rPr>
          <w:rFonts w:ascii="Times New Roman" w:hAnsi="Times New Roman" w:cs="Times New Roman"/>
          <w:sz w:val="24"/>
          <w:szCs w:val="24"/>
        </w:rPr>
      </w:pPr>
      <w:r w:rsidRPr="009C7FE9">
        <w:rPr>
          <w:rFonts w:ascii="Times New Roman" w:hAnsi="Times New Roman" w:cs="Times New Roman"/>
          <w:sz w:val="24"/>
          <w:szCs w:val="24"/>
        </w:rPr>
        <w:t xml:space="preserve">CATIC has been requested to issue policies of title insurance for the above-referenced property. Said insurance coverage is to be effective as of the time of disbursement of the proceeds of the loan secured by the insured mortgage, if any, or the disbursement of the sales proceeds, if there is no insured mortgage. As a result of the inability to timely record the documents vesting title to the Insured or perfecting the lien of the Insured Mortgage caused by the closure of the City/Town Hall as a result of the pandemic (COVID-19), CATIC is being asked to insure the deed and/or mortgage prior to its recordation. </w:t>
      </w:r>
    </w:p>
    <w:p w14:paraId="735449D0" w14:textId="77777777" w:rsidR="009C7FE9" w:rsidRDefault="009C7FE9" w:rsidP="009C7FE9">
      <w:pPr>
        <w:spacing w:after="0" w:line="240" w:lineRule="auto"/>
        <w:ind w:left="446" w:right="274"/>
        <w:rPr>
          <w:rFonts w:ascii="Times New Roman" w:hAnsi="Times New Roman" w:cs="Times New Roman"/>
          <w:sz w:val="24"/>
          <w:szCs w:val="24"/>
        </w:rPr>
      </w:pPr>
    </w:p>
    <w:p w14:paraId="4556F036" w14:textId="77777777" w:rsidR="009C7FE9" w:rsidRDefault="000051EE" w:rsidP="009C7FE9">
      <w:pPr>
        <w:spacing w:after="0" w:line="240" w:lineRule="auto"/>
        <w:ind w:left="446" w:right="274"/>
        <w:rPr>
          <w:rFonts w:ascii="Times New Roman" w:hAnsi="Times New Roman" w:cs="Times New Roman"/>
          <w:sz w:val="24"/>
          <w:szCs w:val="24"/>
        </w:rPr>
      </w:pPr>
      <w:r w:rsidRPr="009C7FE9">
        <w:rPr>
          <w:rFonts w:ascii="Times New Roman" w:hAnsi="Times New Roman" w:cs="Times New Roman"/>
          <w:sz w:val="24"/>
          <w:szCs w:val="24"/>
        </w:rPr>
        <w:t xml:space="preserve">I/we hereby certify that I/we know of no adverse matters, liens or encumbrances affecting the title to the Property that have not been otherwise disclosed, paid or addressed at this closing. </w:t>
      </w:r>
    </w:p>
    <w:p w14:paraId="3D0F4165" w14:textId="77777777" w:rsidR="009C7FE9" w:rsidRDefault="009C7FE9" w:rsidP="009C7FE9">
      <w:pPr>
        <w:spacing w:after="0" w:line="240" w:lineRule="auto"/>
        <w:ind w:left="446" w:right="274"/>
        <w:rPr>
          <w:rFonts w:ascii="Times New Roman" w:hAnsi="Times New Roman" w:cs="Times New Roman"/>
          <w:sz w:val="24"/>
          <w:szCs w:val="24"/>
        </w:rPr>
      </w:pPr>
    </w:p>
    <w:p w14:paraId="06F07B8E" w14:textId="32827485" w:rsidR="000051EE" w:rsidRPr="009C7FE9" w:rsidRDefault="000051EE" w:rsidP="009C7FE9">
      <w:pPr>
        <w:spacing w:after="0" w:line="240" w:lineRule="auto"/>
        <w:ind w:left="446" w:right="274"/>
        <w:rPr>
          <w:rFonts w:ascii="Times New Roman" w:hAnsi="Times New Roman" w:cs="Times New Roman"/>
          <w:sz w:val="24"/>
          <w:szCs w:val="24"/>
        </w:rPr>
      </w:pPr>
      <w:r w:rsidRPr="009C7FE9">
        <w:rPr>
          <w:rFonts w:ascii="Times New Roman" w:hAnsi="Times New Roman" w:cs="Times New Roman"/>
          <w:sz w:val="24"/>
          <w:szCs w:val="24"/>
        </w:rPr>
        <w:t xml:space="preserve">That in consideration of CATIC issuing its policy/policies effective as of the date of disbursement of the funds without taking exception therein </w:t>
      </w:r>
      <w:r w:rsidR="005D65DE">
        <w:rPr>
          <w:rFonts w:ascii="Times New Roman" w:hAnsi="Times New Roman" w:cs="Times New Roman"/>
          <w:sz w:val="24"/>
          <w:szCs w:val="24"/>
        </w:rPr>
        <w:t>for</w:t>
      </w:r>
      <w:r w:rsidRPr="009C7FE9">
        <w:rPr>
          <w:rFonts w:ascii="Times New Roman" w:hAnsi="Times New Roman" w:cs="Times New Roman"/>
          <w:sz w:val="24"/>
          <w:szCs w:val="24"/>
        </w:rPr>
        <w:t xml:space="preserve"> matters which may arise between </w:t>
      </w:r>
      <w:r w:rsidR="006A21B5">
        <w:rPr>
          <w:rFonts w:ascii="Times New Roman" w:hAnsi="Times New Roman" w:cs="Times New Roman"/>
          <w:sz w:val="24"/>
          <w:szCs w:val="24"/>
        </w:rPr>
        <w:t>the date of the registry closure</w:t>
      </w:r>
      <w:r w:rsidRPr="009C7FE9">
        <w:rPr>
          <w:rFonts w:ascii="Times New Roman" w:hAnsi="Times New Roman" w:cs="Times New Roman"/>
          <w:color w:val="FF0000"/>
          <w:sz w:val="24"/>
          <w:szCs w:val="24"/>
        </w:rPr>
        <w:t xml:space="preserve"> </w:t>
      </w:r>
      <w:r w:rsidRPr="009C7FE9">
        <w:rPr>
          <w:rFonts w:ascii="Times New Roman" w:hAnsi="Times New Roman" w:cs="Times New Roman"/>
          <w:sz w:val="24"/>
          <w:szCs w:val="24"/>
        </w:rPr>
        <w:t xml:space="preserve">and the date documents creating the interest being insured have been filed for record and which matters may constitute an encumbrance on or affect the title, I/we hereby agree to indemnify CATIC for any and all loss, cost or damage, including attorney’s fees, resulting from any defects, liens, encumbrances, or adverse matters created, arising, or discovered between </w:t>
      </w:r>
      <w:r w:rsidR="006A21B5">
        <w:rPr>
          <w:rFonts w:ascii="Times New Roman" w:hAnsi="Times New Roman" w:cs="Times New Roman"/>
          <w:sz w:val="24"/>
          <w:szCs w:val="24"/>
        </w:rPr>
        <w:fldChar w:fldCharType="begin">
          <w:ffData>
            <w:name w:val="Text16"/>
            <w:enabled/>
            <w:calcOnExit w:val="0"/>
            <w:textInput/>
          </w:ffData>
        </w:fldChar>
      </w:r>
      <w:bookmarkStart w:id="3" w:name="Text16"/>
      <w:r w:rsidR="006A21B5">
        <w:rPr>
          <w:rFonts w:ascii="Times New Roman" w:hAnsi="Times New Roman" w:cs="Times New Roman"/>
          <w:sz w:val="24"/>
          <w:szCs w:val="24"/>
        </w:rPr>
        <w:instrText xml:space="preserve"> FORMTEXT </w:instrText>
      </w:r>
      <w:r w:rsidR="006A21B5">
        <w:rPr>
          <w:rFonts w:ascii="Times New Roman" w:hAnsi="Times New Roman" w:cs="Times New Roman"/>
          <w:sz w:val="24"/>
          <w:szCs w:val="24"/>
        </w:rPr>
      </w:r>
      <w:r w:rsidR="006A21B5">
        <w:rPr>
          <w:rFonts w:ascii="Times New Roman" w:hAnsi="Times New Roman" w:cs="Times New Roman"/>
          <w:sz w:val="24"/>
          <w:szCs w:val="24"/>
        </w:rPr>
        <w:fldChar w:fldCharType="separate"/>
      </w:r>
      <w:bookmarkStart w:id="4" w:name="_GoBack"/>
      <w:bookmarkEnd w:id="4"/>
      <w:r w:rsidR="006A21B5">
        <w:rPr>
          <w:rFonts w:ascii="Times New Roman" w:hAnsi="Times New Roman" w:cs="Times New Roman"/>
          <w:noProof/>
          <w:sz w:val="24"/>
          <w:szCs w:val="24"/>
        </w:rPr>
        <w:t>[the date of registry closure]</w:t>
      </w:r>
      <w:r w:rsidR="006A21B5">
        <w:rPr>
          <w:rFonts w:ascii="Times New Roman" w:hAnsi="Times New Roman" w:cs="Times New Roman"/>
          <w:sz w:val="24"/>
          <w:szCs w:val="24"/>
        </w:rPr>
        <w:fldChar w:fldCharType="end"/>
      </w:r>
      <w:bookmarkEnd w:id="3"/>
      <w:r w:rsidRPr="009C7FE9">
        <w:rPr>
          <w:rFonts w:ascii="Times New Roman" w:hAnsi="Times New Roman" w:cs="Times New Roman"/>
          <w:color w:val="FF0000"/>
          <w:sz w:val="24"/>
          <w:szCs w:val="24"/>
        </w:rPr>
        <w:t xml:space="preserve"> </w:t>
      </w:r>
      <w:r w:rsidRPr="009C7FE9">
        <w:rPr>
          <w:rFonts w:ascii="Times New Roman" w:hAnsi="Times New Roman" w:cs="Times New Roman"/>
          <w:sz w:val="24"/>
          <w:szCs w:val="24"/>
        </w:rPr>
        <w:t xml:space="preserve">and the time at which the documents creating the insured interests are recorded with the City/Town Hall for which the above-captioned property is located and hereby agree to promptly defend, remove, bond or otherwise dispose of any encumbrance, lien or objectionable matter which may arise or be filed, as the case may be, against the Property as a result of any act or omission of the undersigned during the period of time between </w:t>
      </w:r>
      <w:r w:rsidR="006A21B5">
        <w:rPr>
          <w:rFonts w:ascii="Times New Roman" w:hAnsi="Times New Roman" w:cs="Times New Roman"/>
          <w:sz w:val="24"/>
          <w:szCs w:val="24"/>
        </w:rPr>
        <w:fldChar w:fldCharType="begin">
          <w:ffData>
            <w:name w:val="Text17"/>
            <w:enabled/>
            <w:calcOnExit w:val="0"/>
            <w:textInput/>
          </w:ffData>
        </w:fldChar>
      </w:r>
      <w:bookmarkStart w:id="5" w:name="Text17"/>
      <w:r w:rsidR="006A21B5">
        <w:rPr>
          <w:rFonts w:ascii="Times New Roman" w:hAnsi="Times New Roman" w:cs="Times New Roman"/>
          <w:sz w:val="24"/>
          <w:szCs w:val="24"/>
        </w:rPr>
        <w:instrText xml:space="preserve"> FORMTEXT </w:instrText>
      </w:r>
      <w:r w:rsidR="006A21B5">
        <w:rPr>
          <w:rFonts w:ascii="Times New Roman" w:hAnsi="Times New Roman" w:cs="Times New Roman"/>
          <w:sz w:val="24"/>
          <w:szCs w:val="24"/>
        </w:rPr>
      </w:r>
      <w:r w:rsidR="006A21B5">
        <w:rPr>
          <w:rFonts w:ascii="Times New Roman" w:hAnsi="Times New Roman" w:cs="Times New Roman"/>
          <w:sz w:val="24"/>
          <w:szCs w:val="24"/>
        </w:rPr>
        <w:fldChar w:fldCharType="separate"/>
      </w:r>
      <w:r w:rsidR="006A21B5">
        <w:rPr>
          <w:rFonts w:ascii="Times New Roman" w:hAnsi="Times New Roman" w:cs="Times New Roman"/>
          <w:noProof/>
          <w:sz w:val="24"/>
          <w:szCs w:val="24"/>
        </w:rPr>
        <w:t>[the date of the registry closure]</w:t>
      </w:r>
      <w:r w:rsidR="006A21B5">
        <w:rPr>
          <w:rFonts w:ascii="Times New Roman" w:hAnsi="Times New Roman" w:cs="Times New Roman"/>
          <w:sz w:val="24"/>
          <w:szCs w:val="24"/>
        </w:rPr>
        <w:fldChar w:fldCharType="end"/>
      </w:r>
      <w:bookmarkEnd w:id="5"/>
      <w:r w:rsidR="00C92AC8" w:rsidRPr="009C7FE9">
        <w:rPr>
          <w:rFonts w:ascii="Times New Roman" w:hAnsi="Times New Roman" w:cs="Times New Roman"/>
          <w:color w:val="FF0000"/>
          <w:sz w:val="24"/>
          <w:szCs w:val="24"/>
        </w:rPr>
        <w:t xml:space="preserve"> </w:t>
      </w:r>
      <w:r w:rsidR="00C92AC8" w:rsidRPr="009C7FE9">
        <w:rPr>
          <w:rFonts w:ascii="Times New Roman" w:hAnsi="Times New Roman" w:cs="Times New Roman"/>
          <w:sz w:val="24"/>
          <w:szCs w:val="24"/>
        </w:rPr>
        <w:t>a</w:t>
      </w:r>
      <w:r w:rsidRPr="009C7FE9">
        <w:rPr>
          <w:rFonts w:ascii="Times New Roman" w:hAnsi="Times New Roman" w:cs="Times New Roman"/>
          <w:sz w:val="24"/>
          <w:szCs w:val="24"/>
        </w:rPr>
        <w:t xml:space="preserve">nd the date of recording of all closing instruments, and to hold harmless and indemnify CATIC and </w:t>
      </w:r>
      <w:r w:rsidR="009F3527">
        <w:rPr>
          <w:rFonts w:ascii="Times New Roman" w:hAnsi="Times New Roman" w:cs="Times New Roman"/>
          <w:sz w:val="24"/>
          <w:szCs w:val="24"/>
        </w:rPr>
        <w:fldChar w:fldCharType="begin">
          <w:ffData>
            <w:name w:val="Text4"/>
            <w:enabled/>
            <w:calcOnExit w:val="0"/>
            <w:textInput/>
          </w:ffData>
        </w:fldChar>
      </w:r>
      <w:bookmarkStart w:id="6" w:name="Text4"/>
      <w:r w:rsidR="009F3527">
        <w:rPr>
          <w:rFonts w:ascii="Times New Roman" w:hAnsi="Times New Roman" w:cs="Times New Roman"/>
          <w:sz w:val="24"/>
          <w:szCs w:val="24"/>
        </w:rPr>
        <w:instrText xml:space="preserve"> FORMTEXT </w:instrText>
      </w:r>
      <w:r w:rsidR="009F3527">
        <w:rPr>
          <w:rFonts w:ascii="Times New Roman" w:hAnsi="Times New Roman" w:cs="Times New Roman"/>
          <w:sz w:val="24"/>
          <w:szCs w:val="24"/>
        </w:rPr>
      </w:r>
      <w:r w:rsidR="009F3527">
        <w:rPr>
          <w:rFonts w:ascii="Times New Roman" w:hAnsi="Times New Roman" w:cs="Times New Roman"/>
          <w:sz w:val="24"/>
          <w:szCs w:val="24"/>
        </w:rPr>
        <w:fldChar w:fldCharType="separate"/>
      </w:r>
      <w:r w:rsidR="00C44F98">
        <w:rPr>
          <w:rFonts w:ascii="Times New Roman" w:hAnsi="Times New Roman" w:cs="Times New Roman"/>
          <w:noProof/>
          <w:sz w:val="24"/>
          <w:szCs w:val="24"/>
        </w:rPr>
        <w:t>[Agent]</w:t>
      </w:r>
      <w:r w:rsidR="009F3527">
        <w:rPr>
          <w:rFonts w:ascii="Times New Roman" w:hAnsi="Times New Roman" w:cs="Times New Roman"/>
          <w:sz w:val="24"/>
          <w:szCs w:val="24"/>
        </w:rPr>
        <w:fldChar w:fldCharType="end"/>
      </w:r>
      <w:bookmarkEnd w:id="6"/>
      <w:r w:rsidRPr="009C7FE9">
        <w:rPr>
          <w:rFonts w:ascii="Times New Roman" w:hAnsi="Times New Roman" w:cs="Times New Roman"/>
          <w:sz w:val="24"/>
          <w:szCs w:val="24"/>
        </w:rPr>
        <w:t xml:space="preserve"> against all expenses, costs and attorney’s fees, which may arise out of our failure to so remove, bond or otherwise dispose of any liens, encumbrances or objectionable matters. This document is executed as a sealed instrument and it is intended to be construed in accordance with the laws of the State of Rhode Island. </w:t>
      </w:r>
    </w:p>
    <w:p w14:paraId="0C77EAEA" w14:textId="77777777" w:rsidR="009C7FE9" w:rsidRDefault="009C7FE9">
      <w:pPr>
        <w:rPr>
          <w:rFonts w:ascii="Times New Roman" w:hAnsi="Times New Roman" w:cs="Times New Roman"/>
          <w:sz w:val="24"/>
          <w:szCs w:val="24"/>
        </w:rPr>
      </w:pPr>
      <w:r>
        <w:rPr>
          <w:rFonts w:ascii="Times New Roman" w:hAnsi="Times New Roman" w:cs="Times New Roman"/>
          <w:sz w:val="24"/>
          <w:szCs w:val="24"/>
        </w:rPr>
        <w:br w:type="page"/>
      </w:r>
    </w:p>
    <w:p w14:paraId="2121AA76" w14:textId="77777777" w:rsidR="009F3527" w:rsidRDefault="009F3527" w:rsidP="009C7FE9">
      <w:pPr>
        <w:spacing w:after="0" w:line="240" w:lineRule="auto"/>
        <w:ind w:left="446" w:right="274"/>
        <w:rPr>
          <w:rFonts w:ascii="Times New Roman" w:hAnsi="Times New Roman" w:cs="Times New Roman"/>
          <w:sz w:val="24"/>
          <w:szCs w:val="24"/>
        </w:rPr>
      </w:pPr>
    </w:p>
    <w:p w14:paraId="30D5D9A2" w14:textId="77777777" w:rsidR="009F3527" w:rsidRDefault="009F3527" w:rsidP="009C7FE9">
      <w:pPr>
        <w:spacing w:after="0" w:line="240" w:lineRule="auto"/>
        <w:ind w:left="446" w:right="274"/>
        <w:rPr>
          <w:rFonts w:ascii="Times New Roman" w:hAnsi="Times New Roman" w:cs="Times New Roman"/>
          <w:sz w:val="24"/>
          <w:szCs w:val="24"/>
        </w:rPr>
      </w:pPr>
    </w:p>
    <w:p w14:paraId="1B550F68" w14:textId="77777777" w:rsidR="009F3527" w:rsidRDefault="009F3527" w:rsidP="009C7FE9">
      <w:pPr>
        <w:spacing w:after="0" w:line="240" w:lineRule="auto"/>
        <w:ind w:left="446" w:right="274"/>
        <w:rPr>
          <w:rFonts w:ascii="Times New Roman" w:hAnsi="Times New Roman" w:cs="Times New Roman"/>
          <w:sz w:val="24"/>
          <w:szCs w:val="24"/>
        </w:rPr>
      </w:pPr>
    </w:p>
    <w:p w14:paraId="425A8FBB" w14:textId="38E96172" w:rsidR="000051EE" w:rsidRPr="009C7FE9" w:rsidRDefault="000051EE" w:rsidP="009C7FE9">
      <w:pPr>
        <w:spacing w:after="0" w:line="240" w:lineRule="auto"/>
        <w:ind w:left="446" w:right="274"/>
        <w:rPr>
          <w:rFonts w:ascii="Times New Roman" w:hAnsi="Times New Roman" w:cs="Times New Roman"/>
          <w:sz w:val="24"/>
          <w:szCs w:val="24"/>
        </w:rPr>
      </w:pPr>
      <w:r w:rsidRPr="009C7FE9">
        <w:rPr>
          <w:rFonts w:ascii="Times New Roman" w:hAnsi="Times New Roman" w:cs="Times New Roman"/>
          <w:sz w:val="24"/>
          <w:szCs w:val="24"/>
        </w:rPr>
        <w:t xml:space="preserve">Signed this </w:t>
      </w:r>
      <w:r w:rsidR="00C44F98">
        <w:rPr>
          <w:rFonts w:ascii="Times New Roman" w:hAnsi="Times New Roman" w:cs="Times New Roman"/>
          <w:sz w:val="24"/>
          <w:szCs w:val="24"/>
        </w:rPr>
        <w:fldChar w:fldCharType="begin">
          <w:ffData>
            <w:name w:val="Text14"/>
            <w:enabled/>
            <w:calcOnExit w:val="0"/>
            <w:textInput/>
          </w:ffData>
        </w:fldChar>
      </w:r>
      <w:bookmarkStart w:id="7" w:name="Text14"/>
      <w:r w:rsidR="00C44F98">
        <w:rPr>
          <w:rFonts w:ascii="Times New Roman" w:hAnsi="Times New Roman" w:cs="Times New Roman"/>
          <w:sz w:val="24"/>
          <w:szCs w:val="24"/>
        </w:rPr>
        <w:instrText xml:space="preserve"> FORMTEXT </w:instrText>
      </w:r>
      <w:r w:rsidR="00C44F98">
        <w:rPr>
          <w:rFonts w:ascii="Times New Roman" w:hAnsi="Times New Roman" w:cs="Times New Roman"/>
          <w:sz w:val="24"/>
          <w:szCs w:val="24"/>
        </w:rPr>
      </w:r>
      <w:r w:rsidR="00C44F98">
        <w:rPr>
          <w:rFonts w:ascii="Times New Roman" w:hAnsi="Times New Roman" w:cs="Times New Roman"/>
          <w:sz w:val="24"/>
          <w:szCs w:val="24"/>
        </w:rPr>
        <w:fldChar w:fldCharType="separate"/>
      </w:r>
      <w:r w:rsidR="00C44F98">
        <w:rPr>
          <w:rFonts w:ascii="Times New Roman" w:hAnsi="Times New Roman" w:cs="Times New Roman"/>
          <w:noProof/>
          <w:sz w:val="24"/>
          <w:szCs w:val="24"/>
        </w:rPr>
        <w:t>_______________</w:t>
      </w:r>
      <w:r w:rsidR="00C44F98">
        <w:rPr>
          <w:rFonts w:ascii="Times New Roman" w:hAnsi="Times New Roman" w:cs="Times New Roman"/>
          <w:sz w:val="24"/>
          <w:szCs w:val="24"/>
        </w:rPr>
        <w:fldChar w:fldCharType="end"/>
      </w:r>
      <w:bookmarkEnd w:id="7"/>
      <w:r w:rsidRPr="009C7FE9">
        <w:rPr>
          <w:rFonts w:ascii="Times New Roman" w:hAnsi="Times New Roman" w:cs="Times New Roman"/>
          <w:sz w:val="24"/>
          <w:szCs w:val="24"/>
        </w:rPr>
        <w:t xml:space="preserve"> day of </w:t>
      </w:r>
      <w:r w:rsidR="00C44F98">
        <w:rPr>
          <w:rFonts w:ascii="Times New Roman" w:hAnsi="Times New Roman" w:cs="Times New Roman"/>
          <w:sz w:val="24"/>
          <w:szCs w:val="24"/>
        </w:rPr>
        <w:fldChar w:fldCharType="begin">
          <w:ffData>
            <w:name w:val="Text15"/>
            <w:enabled/>
            <w:calcOnExit w:val="0"/>
            <w:textInput/>
          </w:ffData>
        </w:fldChar>
      </w:r>
      <w:bookmarkStart w:id="8" w:name="Text15"/>
      <w:r w:rsidR="00C44F98">
        <w:rPr>
          <w:rFonts w:ascii="Times New Roman" w:hAnsi="Times New Roman" w:cs="Times New Roman"/>
          <w:sz w:val="24"/>
          <w:szCs w:val="24"/>
        </w:rPr>
        <w:instrText xml:space="preserve"> FORMTEXT </w:instrText>
      </w:r>
      <w:r w:rsidR="00C44F98">
        <w:rPr>
          <w:rFonts w:ascii="Times New Roman" w:hAnsi="Times New Roman" w:cs="Times New Roman"/>
          <w:sz w:val="24"/>
          <w:szCs w:val="24"/>
        </w:rPr>
      </w:r>
      <w:r w:rsidR="00C44F98">
        <w:rPr>
          <w:rFonts w:ascii="Times New Roman" w:hAnsi="Times New Roman" w:cs="Times New Roman"/>
          <w:sz w:val="24"/>
          <w:szCs w:val="24"/>
        </w:rPr>
        <w:fldChar w:fldCharType="separate"/>
      </w:r>
      <w:r w:rsidR="00C44F98">
        <w:rPr>
          <w:rFonts w:ascii="Times New Roman" w:hAnsi="Times New Roman" w:cs="Times New Roman"/>
          <w:noProof/>
          <w:sz w:val="24"/>
          <w:szCs w:val="24"/>
        </w:rPr>
        <w:t>_______________________</w:t>
      </w:r>
      <w:r w:rsidR="00C44F98">
        <w:rPr>
          <w:rFonts w:ascii="Times New Roman" w:hAnsi="Times New Roman" w:cs="Times New Roman"/>
          <w:sz w:val="24"/>
          <w:szCs w:val="24"/>
        </w:rPr>
        <w:fldChar w:fldCharType="end"/>
      </w:r>
      <w:bookmarkEnd w:id="8"/>
      <w:r w:rsidRPr="009C7FE9">
        <w:rPr>
          <w:rFonts w:ascii="Times New Roman" w:hAnsi="Times New Roman" w:cs="Times New Roman"/>
          <w:sz w:val="24"/>
          <w:szCs w:val="24"/>
        </w:rPr>
        <w:t>, 2020</w:t>
      </w:r>
    </w:p>
    <w:p w14:paraId="4DFDA5E1" w14:textId="77777777" w:rsidR="00C92AC8" w:rsidRPr="009C7FE9" w:rsidRDefault="00C92AC8" w:rsidP="009C7FE9">
      <w:pPr>
        <w:spacing w:after="0" w:line="240" w:lineRule="auto"/>
        <w:ind w:left="446" w:right="274"/>
        <w:rPr>
          <w:rFonts w:ascii="Times New Roman" w:hAnsi="Times New Roman" w:cs="Times New Roman"/>
          <w:sz w:val="24"/>
          <w:szCs w:val="24"/>
        </w:rPr>
      </w:pPr>
    </w:p>
    <w:p w14:paraId="44463661" w14:textId="293CBDC2" w:rsidR="000051EE" w:rsidRPr="009C7FE9" w:rsidRDefault="000051EE" w:rsidP="009C7FE9">
      <w:pPr>
        <w:spacing w:after="0" w:line="240" w:lineRule="auto"/>
        <w:ind w:left="446" w:right="274"/>
        <w:rPr>
          <w:rFonts w:ascii="Times New Roman" w:hAnsi="Times New Roman" w:cs="Times New Roman"/>
          <w:sz w:val="24"/>
          <w:szCs w:val="24"/>
        </w:rPr>
      </w:pPr>
      <w:r w:rsidRPr="009C7FE9">
        <w:rPr>
          <w:rFonts w:ascii="Times New Roman" w:hAnsi="Times New Roman" w:cs="Times New Roman"/>
          <w:sz w:val="24"/>
          <w:szCs w:val="24"/>
        </w:rPr>
        <w:t xml:space="preserve">_________________________ </w:t>
      </w:r>
      <w:r w:rsidRPr="009C7FE9">
        <w:rPr>
          <w:rFonts w:ascii="Times New Roman" w:hAnsi="Times New Roman" w:cs="Times New Roman"/>
          <w:sz w:val="24"/>
          <w:szCs w:val="24"/>
        </w:rPr>
        <w:tab/>
      </w:r>
      <w:r w:rsidRPr="009C7FE9">
        <w:rPr>
          <w:rFonts w:ascii="Times New Roman" w:hAnsi="Times New Roman" w:cs="Times New Roman"/>
          <w:sz w:val="24"/>
          <w:szCs w:val="24"/>
        </w:rPr>
        <w:tab/>
      </w:r>
      <w:r w:rsidRPr="009C7FE9">
        <w:rPr>
          <w:rFonts w:ascii="Times New Roman" w:hAnsi="Times New Roman" w:cs="Times New Roman"/>
          <w:sz w:val="24"/>
          <w:szCs w:val="24"/>
        </w:rPr>
        <w:tab/>
      </w:r>
      <w:r w:rsidRPr="009C7FE9">
        <w:rPr>
          <w:rFonts w:ascii="Times New Roman" w:hAnsi="Times New Roman" w:cs="Times New Roman"/>
          <w:sz w:val="24"/>
          <w:szCs w:val="24"/>
        </w:rPr>
        <w:tab/>
        <w:t xml:space="preserve">__________________________ </w:t>
      </w:r>
    </w:p>
    <w:p w14:paraId="2F189AD1" w14:textId="48FD60D2" w:rsidR="00C92AC8" w:rsidRDefault="009F3527" w:rsidP="009C7FE9">
      <w:pPr>
        <w:spacing w:after="0" w:line="240" w:lineRule="auto"/>
        <w:ind w:left="446" w:right="274"/>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bookmarkStart w:id="9"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44F98">
        <w:rPr>
          <w:rFonts w:ascii="Times New Roman" w:hAnsi="Times New Roman" w:cs="Times New Roman"/>
          <w:noProof/>
          <w:sz w:val="24"/>
          <w:szCs w:val="24"/>
        </w:rPr>
        <w:t>Borrower's Name</w:t>
      </w:r>
      <w:r>
        <w:rPr>
          <w:rFonts w:ascii="Times New Roman" w:hAnsi="Times New Roman" w:cs="Times New Roman"/>
          <w:sz w:val="24"/>
          <w:szCs w:val="24"/>
        </w:rPr>
        <w:fldChar w:fldCharType="end"/>
      </w:r>
      <w:bookmarkEnd w:id="9"/>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ffData>
            <w:name w:val="Text6"/>
            <w:enabled/>
            <w:calcOnExit w:val="0"/>
            <w:textInput/>
          </w:ffData>
        </w:fldChar>
      </w:r>
      <w:bookmarkStart w:id="10" w:name="Text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44F98">
        <w:rPr>
          <w:rFonts w:ascii="Times New Roman" w:hAnsi="Times New Roman" w:cs="Times New Roman"/>
          <w:noProof/>
          <w:sz w:val="24"/>
          <w:szCs w:val="24"/>
        </w:rPr>
        <w:t>Borrower's Name</w:t>
      </w:r>
      <w:r>
        <w:rPr>
          <w:rFonts w:ascii="Times New Roman" w:hAnsi="Times New Roman" w:cs="Times New Roman"/>
          <w:sz w:val="24"/>
          <w:szCs w:val="24"/>
        </w:rPr>
        <w:fldChar w:fldCharType="end"/>
      </w:r>
      <w:bookmarkEnd w:id="10"/>
    </w:p>
    <w:p w14:paraId="46136E5D" w14:textId="727DB2A9" w:rsidR="009F3527" w:rsidRDefault="009F3527" w:rsidP="009C7FE9">
      <w:pPr>
        <w:spacing w:after="0" w:line="240" w:lineRule="auto"/>
        <w:ind w:left="446" w:right="274"/>
        <w:rPr>
          <w:rFonts w:ascii="Times New Roman" w:hAnsi="Times New Roman" w:cs="Times New Roman"/>
          <w:sz w:val="24"/>
          <w:szCs w:val="24"/>
        </w:rPr>
      </w:pPr>
    </w:p>
    <w:p w14:paraId="5B3BE52B" w14:textId="77777777" w:rsidR="009F3527" w:rsidRPr="009C7FE9" w:rsidRDefault="009F3527" w:rsidP="009C7FE9">
      <w:pPr>
        <w:spacing w:after="0" w:line="240" w:lineRule="auto"/>
        <w:ind w:left="446" w:right="274"/>
        <w:rPr>
          <w:rFonts w:ascii="Times New Roman" w:hAnsi="Times New Roman" w:cs="Times New Roman"/>
          <w:sz w:val="24"/>
          <w:szCs w:val="24"/>
        </w:rPr>
      </w:pPr>
    </w:p>
    <w:p w14:paraId="4017C969" w14:textId="0B31ACBE" w:rsidR="000051EE" w:rsidRDefault="000051EE" w:rsidP="009F3527">
      <w:pPr>
        <w:spacing w:after="0" w:line="240" w:lineRule="auto"/>
        <w:ind w:left="446" w:right="274"/>
        <w:jc w:val="center"/>
        <w:rPr>
          <w:rFonts w:ascii="Times New Roman" w:hAnsi="Times New Roman" w:cs="Times New Roman"/>
          <w:b/>
          <w:bCs/>
          <w:sz w:val="24"/>
          <w:szCs w:val="24"/>
        </w:rPr>
      </w:pPr>
      <w:r w:rsidRPr="009F3527">
        <w:rPr>
          <w:rFonts w:ascii="Times New Roman" w:hAnsi="Times New Roman" w:cs="Times New Roman"/>
          <w:b/>
          <w:bCs/>
          <w:sz w:val="24"/>
          <w:szCs w:val="24"/>
        </w:rPr>
        <w:t>State of Rhode Island</w:t>
      </w:r>
    </w:p>
    <w:p w14:paraId="0BBCBD2F" w14:textId="77777777" w:rsidR="009F3527" w:rsidRPr="009F3527" w:rsidRDefault="009F3527" w:rsidP="009F3527">
      <w:pPr>
        <w:spacing w:after="0" w:line="240" w:lineRule="auto"/>
        <w:ind w:left="446" w:right="274"/>
        <w:jc w:val="center"/>
        <w:rPr>
          <w:rFonts w:ascii="Times New Roman" w:hAnsi="Times New Roman" w:cs="Times New Roman"/>
          <w:b/>
          <w:bCs/>
          <w:sz w:val="24"/>
          <w:szCs w:val="24"/>
        </w:rPr>
      </w:pPr>
    </w:p>
    <w:p w14:paraId="0D14D817" w14:textId="19ABF9F4" w:rsidR="000051EE" w:rsidRPr="009C7FE9" w:rsidRDefault="00C44F98" w:rsidP="009C7FE9">
      <w:pPr>
        <w:spacing w:after="0" w:line="240" w:lineRule="auto"/>
        <w:ind w:left="446" w:right="274"/>
        <w:rPr>
          <w:rFonts w:ascii="Times New Roman" w:hAnsi="Times New Roman" w:cs="Times New Roman"/>
          <w:sz w:val="24"/>
          <w:szCs w:val="24"/>
        </w:rPr>
      </w:pPr>
      <w:r>
        <w:rPr>
          <w:rFonts w:ascii="Times New Roman" w:hAnsi="Times New Roman" w:cs="Times New Roman"/>
          <w:sz w:val="24"/>
          <w:szCs w:val="24"/>
        </w:rPr>
        <w:fldChar w:fldCharType="begin">
          <w:ffData>
            <w:name w:val="Text13"/>
            <w:enabled/>
            <w:calcOnExit w:val="0"/>
            <w:textInput/>
          </w:ffData>
        </w:fldChar>
      </w:r>
      <w:bookmarkStart w:id="11" w:name="Text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5D65DE">
        <w:rPr>
          <w:rFonts w:ascii="Times New Roman" w:hAnsi="Times New Roman" w:cs="Times New Roman"/>
          <w:noProof/>
          <w:sz w:val="24"/>
          <w:szCs w:val="24"/>
        </w:rPr>
        <w:t>_____________________</w:t>
      </w:r>
      <w:r>
        <w:rPr>
          <w:rFonts w:ascii="Times New Roman" w:hAnsi="Times New Roman" w:cs="Times New Roman"/>
          <w:sz w:val="24"/>
          <w:szCs w:val="24"/>
        </w:rPr>
        <w:fldChar w:fldCharType="end"/>
      </w:r>
      <w:bookmarkEnd w:id="11"/>
      <w:r w:rsidR="000051EE" w:rsidRPr="009C7FE9">
        <w:rPr>
          <w:rFonts w:ascii="Times New Roman" w:hAnsi="Times New Roman" w:cs="Times New Roman"/>
          <w:sz w:val="24"/>
          <w:szCs w:val="24"/>
        </w:rPr>
        <w:t>County, ss</w:t>
      </w:r>
      <w:r w:rsidR="009F3527">
        <w:rPr>
          <w:rFonts w:ascii="Times New Roman" w:hAnsi="Times New Roman" w:cs="Times New Roman"/>
          <w:sz w:val="24"/>
          <w:szCs w:val="24"/>
        </w:rPr>
        <w:tab/>
      </w:r>
      <w:r w:rsidR="009F3527">
        <w:rPr>
          <w:rFonts w:ascii="Times New Roman" w:hAnsi="Times New Roman" w:cs="Times New Roman"/>
          <w:sz w:val="24"/>
          <w:szCs w:val="24"/>
        </w:rPr>
        <w:tab/>
      </w:r>
      <w:r w:rsidR="009F3527">
        <w:rPr>
          <w:rFonts w:ascii="Times New Roman" w:hAnsi="Times New Roman" w:cs="Times New Roman"/>
          <w:sz w:val="24"/>
          <w:szCs w:val="24"/>
        </w:rPr>
        <w:tab/>
      </w:r>
      <w:r w:rsidR="009F3527">
        <w:rPr>
          <w:rFonts w:ascii="Times New Roman" w:hAnsi="Times New Roman" w:cs="Times New Roman"/>
          <w:sz w:val="24"/>
          <w:szCs w:val="24"/>
        </w:rPr>
        <w:tab/>
      </w:r>
      <w:r w:rsidR="009F3527">
        <w:rPr>
          <w:rFonts w:ascii="Times New Roman" w:hAnsi="Times New Roman" w:cs="Times New Roman"/>
          <w:sz w:val="24"/>
          <w:szCs w:val="24"/>
        </w:rPr>
        <w:tab/>
      </w:r>
    </w:p>
    <w:p w14:paraId="434D6587" w14:textId="77777777" w:rsidR="000051EE" w:rsidRPr="009C7FE9" w:rsidRDefault="000051EE" w:rsidP="009C7FE9">
      <w:pPr>
        <w:spacing w:after="0" w:line="240" w:lineRule="auto"/>
        <w:ind w:left="446" w:right="274"/>
        <w:rPr>
          <w:rFonts w:ascii="Times New Roman" w:hAnsi="Times New Roman" w:cs="Times New Roman"/>
          <w:sz w:val="24"/>
          <w:szCs w:val="24"/>
        </w:rPr>
      </w:pPr>
    </w:p>
    <w:p w14:paraId="28CAAA1E" w14:textId="4968FAA1" w:rsidR="000051EE" w:rsidRPr="009C7FE9" w:rsidRDefault="000051EE" w:rsidP="009C7FE9">
      <w:pPr>
        <w:spacing w:after="0" w:line="240" w:lineRule="auto"/>
        <w:ind w:left="446" w:right="274"/>
        <w:rPr>
          <w:rFonts w:ascii="Times New Roman" w:hAnsi="Times New Roman" w:cs="Times New Roman"/>
          <w:sz w:val="24"/>
          <w:szCs w:val="24"/>
        </w:rPr>
      </w:pPr>
      <w:r w:rsidRPr="009C7FE9">
        <w:rPr>
          <w:rFonts w:ascii="Times New Roman" w:hAnsi="Times New Roman" w:cs="Times New Roman"/>
          <w:sz w:val="24"/>
          <w:szCs w:val="24"/>
        </w:rPr>
        <w:t xml:space="preserve">On this </w:t>
      </w:r>
      <w:r w:rsidR="009F3527">
        <w:rPr>
          <w:rFonts w:ascii="Times New Roman" w:hAnsi="Times New Roman" w:cs="Times New Roman"/>
          <w:sz w:val="24"/>
          <w:szCs w:val="24"/>
        </w:rPr>
        <w:fldChar w:fldCharType="begin">
          <w:ffData>
            <w:name w:val="Text8"/>
            <w:enabled/>
            <w:calcOnExit w:val="0"/>
            <w:textInput/>
          </w:ffData>
        </w:fldChar>
      </w:r>
      <w:bookmarkStart w:id="12" w:name="Text8"/>
      <w:r w:rsidR="009F3527">
        <w:rPr>
          <w:rFonts w:ascii="Times New Roman" w:hAnsi="Times New Roman" w:cs="Times New Roman"/>
          <w:sz w:val="24"/>
          <w:szCs w:val="24"/>
        </w:rPr>
        <w:instrText xml:space="preserve"> FORMTEXT </w:instrText>
      </w:r>
      <w:r w:rsidR="009F3527">
        <w:rPr>
          <w:rFonts w:ascii="Times New Roman" w:hAnsi="Times New Roman" w:cs="Times New Roman"/>
          <w:sz w:val="24"/>
          <w:szCs w:val="24"/>
        </w:rPr>
      </w:r>
      <w:r w:rsidR="009F3527">
        <w:rPr>
          <w:rFonts w:ascii="Times New Roman" w:hAnsi="Times New Roman" w:cs="Times New Roman"/>
          <w:sz w:val="24"/>
          <w:szCs w:val="24"/>
        </w:rPr>
        <w:fldChar w:fldCharType="separate"/>
      </w:r>
      <w:r w:rsidR="00C44F98">
        <w:rPr>
          <w:rFonts w:ascii="Times New Roman" w:hAnsi="Times New Roman" w:cs="Times New Roman"/>
          <w:noProof/>
          <w:sz w:val="24"/>
          <w:szCs w:val="24"/>
        </w:rPr>
        <w:t>__________</w:t>
      </w:r>
      <w:r w:rsidR="009F3527">
        <w:rPr>
          <w:rFonts w:ascii="Times New Roman" w:hAnsi="Times New Roman" w:cs="Times New Roman"/>
          <w:sz w:val="24"/>
          <w:szCs w:val="24"/>
        </w:rPr>
        <w:fldChar w:fldCharType="end"/>
      </w:r>
      <w:bookmarkEnd w:id="12"/>
      <w:r w:rsidRPr="009C7FE9">
        <w:rPr>
          <w:rFonts w:ascii="Times New Roman" w:hAnsi="Times New Roman" w:cs="Times New Roman"/>
          <w:sz w:val="24"/>
          <w:szCs w:val="24"/>
        </w:rPr>
        <w:t xml:space="preserve"> day of </w:t>
      </w:r>
      <w:r w:rsidR="009F3527">
        <w:rPr>
          <w:rFonts w:ascii="Times New Roman" w:hAnsi="Times New Roman" w:cs="Times New Roman"/>
          <w:sz w:val="24"/>
          <w:szCs w:val="24"/>
        </w:rPr>
        <w:fldChar w:fldCharType="begin">
          <w:ffData>
            <w:name w:val="Text9"/>
            <w:enabled/>
            <w:calcOnExit w:val="0"/>
            <w:textInput/>
          </w:ffData>
        </w:fldChar>
      </w:r>
      <w:bookmarkStart w:id="13" w:name="Text9"/>
      <w:r w:rsidR="009F3527">
        <w:rPr>
          <w:rFonts w:ascii="Times New Roman" w:hAnsi="Times New Roman" w:cs="Times New Roman"/>
          <w:sz w:val="24"/>
          <w:szCs w:val="24"/>
        </w:rPr>
        <w:instrText xml:space="preserve"> FORMTEXT </w:instrText>
      </w:r>
      <w:r w:rsidR="009F3527">
        <w:rPr>
          <w:rFonts w:ascii="Times New Roman" w:hAnsi="Times New Roman" w:cs="Times New Roman"/>
          <w:sz w:val="24"/>
          <w:szCs w:val="24"/>
        </w:rPr>
      </w:r>
      <w:r w:rsidR="009F3527">
        <w:rPr>
          <w:rFonts w:ascii="Times New Roman" w:hAnsi="Times New Roman" w:cs="Times New Roman"/>
          <w:sz w:val="24"/>
          <w:szCs w:val="24"/>
        </w:rPr>
        <w:fldChar w:fldCharType="separate"/>
      </w:r>
      <w:r w:rsidR="00C44F98">
        <w:rPr>
          <w:rFonts w:ascii="Times New Roman" w:hAnsi="Times New Roman" w:cs="Times New Roman"/>
          <w:noProof/>
          <w:sz w:val="24"/>
          <w:szCs w:val="24"/>
        </w:rPr>
        <w:t>__________</w:t>
      </w:r>
      <w:r w:rsidR="009F3527">
        <w:rPr>
          <w:rFonts w:ascii="Times New Roman" w:hAnsi="Times New Roman" w:cs="Times New Roman"/>
          <w:sz w:val="24"/>
          <w:szCs w:val="24"/>
        </w:rPr>
        <w:fldChar w:fldCharType="end"/>
      </w:r>
      <w:bookmarkEnd w:id="13"/>
      <w:r w:rsidRPr="009C7FE9">
        <w:rPr>
          <w:rFonts w:ascii="Times New Roman" w:hAnsi="Times New Roman" w:cs="Times New Roman"/>
          <w:sz w:val="24"/>
          <w:szCs w:val="24"/>
        </w:rPr>
        <w:t>, 20</w:t>
      </w:r>
      <w:r w:rsidR="009F3527">
        <w:rPr>
          <w:rFonts w:ascii="Times New Roman" w:hAnsi="Times New Roman" w:cs="Times New Roman"/>
          <w:sz w:val="24"/>
          <w:szCs w:val="24"/>
        </w:rPr>
        <w:fldChar w:fldCharType="begin">
          <w:ffData>
            <w:name w:val="Text10"/>
            <w:enabled/>
            <w:calcOnExit w:val="0"/>
            <w:textInput/>
          </w:ffData>
        </w:fldChar>
      </w:r>
      <w:bookmarkStart w:id="14" w:name="Text10"/>
      <w:r w:rsidR="009F3527">
        <w:rPr>
          <w:rFonts w:ascii="Times New Roman" w:hAnsi="Times New Roman" w:cs="Times New Roman"/>
          <w:sz w:val="24"/>
          <w:szCs w:val="24"/>
        </w:rPr>
        <w:instrText xml:space="preserve"> FORMTEXT </w:instrText>
      </w:r>
      <w:r w:rsidR="009F3527">
        <w:rPr>
          <w:rFonts w:ascii="Times New Roman" w:hAnsi="Times New Roman" w:cs="Times New Roman"/>
          <w:sz w:val="24"/>
          <w:szCs w:val="24"/>
        </w:rPr>
      </w:r>
      <w:r w:rsidR="009F3527">
        <w:rPr>
          <w:rFonts w:ascii="Times New Roman" w:hAnsi="Times New Roman" w:cs="Times New Roman"/>
          <w:sz w:val="24"/>
          <w:szCs w:val="24"/>
        </w:rPr>
        <w:fldChar w:fldCharType="separate"/>
      </w:r>
      <w:r w:rsidR="00C44F98">
        <w:rPr>
          <w:rFonts w:ascii="Times New Roman" w:hAnsi="Times New Roman" w:cs="Times New Roman"/>
          <w:noProof/>
          <w:sz w:val="24"/>
          <w:szCs w:val="24"/>
        </w:rPr>
        <w:t>__</w:t>
      </w:r>
      <w:r w:rsidR="009F3527">
        <w:rPr>
          <w:rFonts w:ascii="Times New Roman" w:hAnsi="Times New Roman" w:cs="Times New Roman"/>
          <w:sz w:val="24"/>
          <w:szCs w:val="24"/>
        </w:rPr>
        <w:fldChar w:fldCharType="end"/>
      </w:r>
      <w:bookmarkEnd w:id="14"/>
      <w:r w:rsidRPr="009C7FE9">
        <w:rPr>
          <w:rFonts w:ascii="Times New Roman" w:hAnsi="Times New Roman" w:cs="Times New Roman"/>
          <w:sz w:val="24"/>
          <w:szCs w:val="24"/>
        </w:rPr>
        <w:t xml:space="preserve">, before me, the undersigned notary public, personally appeared </w:t>
      </w:r>
      <w:r w:rsidR="009F3527">
        <w:rPr>
          <w:rFonts w:ascii="Times New Roman" w:hAnsi="Times New Roman" w:cs="Times New Roman"/>
          <w:sz w:val="24"/>
          <w:szCs w:val="24"/>
        </w:rPr>
        <w:fldChar w:fldCharType="begin">
          <w:ffData>
            <w:name w:val="Text11"/>
            <w:enabled/>
            <w:calcOnExit w:val="0"/>
            <w:textInput/>
          </w:ffData>
        </w:fldChar>
      </w:r>
      <w:bookmarkStart w:id="15" w:name="Text11"/>
      <w:r w:rsidR="009F3527">
        <w:rPr>
          <w:rFonts w:ascii="Times New Roman" w:hAnsi="Times New Roman" w:cs="Times New Roman"/>
          <w:sz w:val="24"/>
          <w:szCs w:val="24"/>
        </w:rPr>
        <w:instrText xml:space="preserve"> FORMTEXT </w:instrText>
      </w:r>
      <w:r w:rsidR="009F3527">
        <w:rPr>
          <w:rFonts w:ascii="Times New Roman" w:hAnsi="Times New Roman" w:cs="Times New Roman"/>
          <w:sz w:val="24"/>
          <w:szCs w:val="24"/>
        </w:rPr>
      </w:r>
      <w:r w:rsidR="009F3527">
        <w:rPr>
          <w:rFonts w:ascii="Times New Roman" w:hAnsi="Times New Roman" w:cs="Times New Roman"/>
          <w:sz w:val="24"/>
          <w:szCs w:val="24"/>
        </w:rPr>
        <w:fldChar w:fldCharType="separate"/>
      </w:r>
      <w:r w:rsidR="00C44F98">
        <w:rPr>
          <w:rFonts w:ascii="Times New Roman" w:hAnsi="Times New Roman" w:cs="Times New Roman"/>
          <w:noProof/>
          <w:sz w:val="24"/>
          <w:szCs w:val="24"/>
        </w:rPr>
        <w:t>______________________</w:t>
      </w:r>
      <w:r w:rsidR="009F3527">
        <w:rPr>
          <w:rFonts w:ascii="Times New Roman" w:hAnsi="Times New Roman" w:cs="Times New Roman"/>
          <w:sz w:val="24"/>
          <w:szCs w:val="24"/>
        </w:rPr>
        <w:fldChar w:fldCharType="end"/>
      </w:r>
      <w:bookmarkEnd w:id="15"/>
      <w:r w:rsidRPr="009C7FE9">
        <w:rPr>
          <w:rFonts w:ascii="Times New Roman" w:hAnsi="Times New Roman" w:cs="Times New Roman"/>
          <w:sz w:val="24"/>
          <w:szCs w:val="24"/>
        </w:rPr>
        <w:t xml:space="preserve"> (name of document signer), proved to me through satisfactory evidence of identification, which were </w:t>
      </w:r>
      <w:r w:rsidR="009F3527">
        <w:rPr>
          <w:rFonts w:ascii="Times New Roman" w:hAnsi="Times New Roman" w:cs="Times New Roman"/>
          <w:sz w:val="24"/>
          <w:szCs w:val="24"/>
        </w:rPr>
        <w:fldChar w:fldCharType="begin">
          <w:ffData>
            <w:name w:val="Text12"/>
            <w:enabled/>
            <w:calcOnExit w:val="0"/>
            <w:textInput/>
          </w:ffData>
        </w:fldChar>
      </w:r>
      <w:bookmarkStart w:id="16" w:name="Text12"/>
      <w:r w:rsidR="009F3527">
        <w:rPr>
          <w:rFonts w:ascii="Times New Roman" w:hAnsi="Times New Roman" w:cs="Times New Roman"/>
          <w:sz w:val="24"/>
          <w:szCs w:val="24"/>
        </w:rPr>
        <w:instrText xml:space="preserve"> FORMTEXT </w:instrText>
      </w:r>
      <w:r w:rsidR="009F3527">
        <w:rPr>
          <w:rFonts w:ascii="Times New Roman" w:hAnsi="Times New Roman" w:cs="Times New Roman"/>
          <w:sz w:val="24"/>
          <w:szCs w:val="24"/>
        </w:rPr>
      </w:r>
      <w:r w:rsidR="009F3527">
        <w:rPr>
          <w:rFonts w:ascii="Times New Roman" w:hAnsi="Times New Roman" w:cs="Times New Roman"/>
          <w:sz w:val="24"/>
          <w:szCs w:val="24"/>
        </w:rPr>
        <w:fldChar w:fldCharType="separate"/>
      </w:r>
      <w:r w:rsidR="00C44F98">
        <w:rPr>
          <w:rFonts w:ascii="Times New Roman" w:hAnsi="Times New Roman" w:cs="Times New Roman"/>
          <w:noProof/>
          <w:sz w:val="24"/>
          <w:szCs w:val="24"/>
        </w:rPr>
        <w:t>__________________</w:t>
      </w:r>
      <w:r w:rsidR="009F3527">
        <w:rPr>
          <w:rFonts w:ascii="Times New Roman" w:hAnsi="Times New Roman" w:cs="Times New Roman"/>
          <w:sz w:val="24"/>
          <w:szCs w:val="24"/>
        </w:rPr>
        <w:fldChar w:fldCharType="end"/>
      </w:r>
      <w:bookmarkEnd w:id="16"/>
      <w:r w:rsidRPr="009C7FE9">
        <w:rPr>
          <w:rFonts w:ascii="Times New Roman" w:hAnsi="Times New Roman" w:cs="Times New Roman"/>
          <w:sz w:val="24"/>
          <w:szCs w:val="24"/>
        </w:rPr>
        <w:t xml:space="preserve">, to be the person whose name is signed on the preceding or attached document, and who swore or affirmed to me that the contents of the document are truthful and accurate to the best of (his) (her) knowledge and belief. </w:t>
      </w:r>
    </w:p>
    <w:p w14:paraId="37592BE9" w14:textId="06A7A685" w:rsidR="00C92AC8" w:rsidRDefault="00C92AC8" w:rsidP="009C7FE9">
      <w:pPr>
        <w:spacing w:after="0" w:line="240" w:lineRule="auto"/>
        <w:ind w:left="446" w:right="274"/>
        <w:rPr>
          <w:rFonts w:ascii="Times New Roman" w:hAnsi="Times New Roman" w:cs="Times New Roman"/>
          <w:sz w:val="24"/>
          <w:szCs w:val="24"/>
        </w:rPr>
      </w:pPr>
    </w:p>
    <w:p w14:paraId="68ABFF60" w14:textId="2970F585" w:rsidR="009F3527" w:rsidRDefault="009F3527" w:rsidP="009C7FE9">
      <w:pPr>
        <w:spacing w:after="0" w:line="240" w:lineRule="auto"/>
        <w:ind w:left="446" w:right="274"/>
        <w:rPr>
          <w:rFonts w:ascii="Times New Roman" w:hAnsi="Times New Roman" w:cs="Times New Roman"/>
          <w:sz w:val="24"/>
          <w:szCs w:val="24"/>
        </w:rPr>
      </w:pPr>
    </w:p>
    <w:p w14:paraId="6D87BB84" w14:textId="77777777" w:rsidR="009F3527" w:rsidRPr="009C7FE9" w:rsidRDefault="009F3527" w:rsidP="009C7FE9">
      <w:pPr>
        <w:spacing w:after="0" w:line="240" w:lineRule="auto"/>
        <w:ind w:left="446" w:right="274"/>
        <w:rPr>
          <w:rFonts w:ascii="Times New Roman" w:hAnsi="Times New Roman" w:cs="Times New Roman"/>
          <w:sz w:val="24"/>
          <w:szCs w:val="24"/>
        </w:rPr>
      </w:pPr>
    </w:p>
    <w:p w14:paraId="7EF1244C" w14:textId="77777777" w:rsidR="000051EE" w:rsidRPr="009C7FE9" w:rsidRDefault="000051EE" w:rsidP="009C7FE9">
      <w:pPr>
        <w:spacing w:after="0" w:line="240" w:lineRule="auto"/>
        <w:ind w:left="446" w:right="274"/>
        <w:rPr>
          <w:rFonts w:ascii="Times New Roman" w:hAnsi="Times New Roman" w:cs="Times New Roman"/>
          <w:sz w:val="24"/>
          <w:szCs w:val="24"/>
        </w:rPr>
      </w:pPr>
      <w:r w:rsidRPr="009C7FE9">
        <w:rPr>
          <w:rFonts w:ascii="Times New Roman" w:hAnsi="Times New Roman" w:cs="Times New Roman"/>
          <w:sz w:val="24"/>
          <w:szCs w:val="24"/>
        </w:rPr>
        <w:t>_________________________</w:t>
      </w:r>
    </w:p>
    <w:p w14:paraId="518CC313" w14:textId="77777777" w:rsidR="000051EE" w:rsidRPr="009C7FE9" w:rsidRDefault="000051EE" w:rsidP="009C7FE9">
      <w:pPr>
        <w:spacing w:after="0" w:line="240" w:lineRule="auto"/>
        <w:ind w:left="446" w:right="274"/>
        <w:rPr>
          <w:rFonts w:ascii="Times New Roman" w:hAnsi="Times New Roman" w:cs="Times New Roman"/>
          <w:sz w:val="24"/>
          <w:szCs w:val="24"/>
        </w:rPr>
      </w:pPr>
      <w:r w:rsidRPr="009C7FE9">
        <w:rPr>
          <w:rFonts w:ascii="Times New Roman" w:hAnsi="Times New Roman" w:cs="Times New Roman"/>
          <w:sz w:val="24"/>
          <w:szCs w:val="24"/>
        </w:rPr>
        <w:t>Notary Public</w:t>
      </w:r>
    </w:p>
    <w:p w14:paraId="2550CA04" w14:textId="62B5FBFC" w:rsidR="00887823" w:rsidRPr="009C7FE9" w:rsidRDefault="000051EE" w:rsidP="009C7FE9">
      <w:pPr>
        <w:spacing w:after="0" w:line="240" w:lineRule="auto"/>
        <w:ind w:left="446" w:right="274"/>
        <w:rPr>
          <w:rFonts w:ascii="Times New Roman" w:hAnsi="Times New Roman" w:cs="Times New Roman"/>
          <w:sz w:val="24"/>
          <w:szCs w:val="24"/>
        </w:rPr>
      </w:pPr>
      <w:r w:rsidRPr="009C7FE9">
        <w:rPr>
          <w:rFonts w:ascii="Times New Roman" w:hAnsi="Times New Roman" w:cs="Times New Roman"/>
          <w:sz w:val="24"/>
          <w:szCs w:val="24"/>
        </w:rPr>
        <w:t>My Commission Expires:</w:t>
      </w:r>
    </w:p>
    <w:sectPr w:rsidR="00887823" w:rsidRPr="009C7FE9" w:rsidSect="009F3527">
      <w:headerReference w:type="default" r:id="rId6"/>
      <w:footerReference w:type="default" r:id="rId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DC654" w14:textId="77777777" w:rsidR="001778F5" w:rsidRDefault="001778F5" w:rsidP="009F3527">
      <w:pPr>
        <w:spacing w:after="0" w:line="240" w:lineRule="auto"/>
      </w:pPr>
      <w:r>
        <w:separator/>
      </w:r>
    </w:p>
  </w:endnote>
  <w:endnote w:type="continuationSeparator" w:id="0">
    <w:p w14:paraId="390BCD8A" w14:textId="77777777" w:rsidR="001778F5" w:rsidRDefault="001778F5" w:rsidP="009F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59CA" w14:textId="1799F8EA" w:rsidR="009F3527" w:rsidRDefault="009F3527" w:rsidP="009F3527">
    <w:pPr>
      <w:pStyle w:val="Footer"/>
      <w:jc w:val="center"/>
      <w:rPr>
        <w:rFonts w:ascii="Times New Roman" w:hAnsi="Times New Roman" w:cs="Times New Roman"/>
        <w:sz w:val="24"/>
        <w:szCs w:val="24"/>
      </w:rPr>
    </w:pPr>
    <w:r w:rsidRPr="009F3527">
      <w:rPr>
        <w:rFonts w:ascii="Times New Roman" w:hAnsi="Times New Roman" w:cs="Times New Roman"/>
        <w:sz w:val="24"/>
        <w:szCs w:val="24"/>
      </w:rPr>
      <w:t xml:space="preserve">Page </w:t>
    </w:r>
    <w:r w:rsidRPr="009F3527">
      <w:rPr>
        <w:rFonts w:ascii="Times New Roman" w:hAnsi="Times New Roman" w:cs="Times New Roman"/>
        <w:sz w:val="24"/>
        <w:szCs w:val="24"/>
      </w:rPr>
      <w:fldChar w:fldCharType="begin"/>
    </w:r>
    <w:r w:rsidRPr="009F3527">
      <w:rPr>
        <w:rFonts w:ascii="Times New Roman" w:hAnsi="Times New Roman" w:cs="Times New Roman"/>
        <w:sz w:val="24"/>
        <w:szCs w:val="24"/>
      </w:rPr>
      <w:instrText xml:space="preserve"> PAGE  \* Arabic  \* MERGEFORMAT </w:instrText>
    </w:r>
    <w:r w:rsidRPr="009F3527">
      <w:rPr>
        <w:rFonts w:ascii="Times New Roman" w:hAnsi="Times New Roman" w:cs="Times New Roman"/>
        <w:sz w:val="24"/>
        <w:szCs w:val="24"/>
      </w:rPr>
      <w:fldChar w:fldCharType="separate"/>
    </w:r>
    <w:r w:rsidRPr="009F3527">
      <w:rPr>
        <w:rFonts w:ascii="Times New Roman" w:hAnsi="Times New Roman" w:cs="Times New Roman"/>
        <w:noProof/>
        <w:sz w:val="24"/>
        <w:szCs w:val="24"/>
      </w:rPr>
      <w:t>1</w:t>
    </w:r>
    <w:r w:rsidRPr="009F3527">
      <w:rPr>
        <w:rFonts w:ascii="Times New Roman" w:hAnsi="Times New Roman" w:cs="Times New Roman"/>
        <w:sz w:val="24"/>
        <w:szCs w:val="24"/>
      </w:rPr>
      <w:fldChar w:fldCharType="end"/>
    </w:r>
    <w:r w:rsidRPr="009F3527">
      <w:rPr>
        <w:rFonts w:ascii="Times New Roman" w:hAnsi="Times New Roman" w:cs="Times New Roman"/>
        <w:sz w:val="24"/>
        <w:szCs w:val="24"/>
      </w:rPr>
      <w:t xml:space="preserve"> of 2</w:t>
    </w:r>
  </w:p>
  <w:p w14:paraId="08EEED59" w14:textId="254B4FCD" w:rsidR="009F3527" w:rsidRPr="009F3527" w:rsidRDefault="009F3527" w:rsidP="009F3527">
    <w:pPr>
      <w:pStyle w:val="Footer"/>
      <w:ind w:left="-180"/>
      <w:rPr>
        <w:rFonts w:ascii="Times New Roman" w:hAnsi="Times New Roman" w:cs="Times New Roman"/>
        <w:sz w:val="16"/>
        <w:szCs w:val="16"/>
      </w:rPr>
    </w:pPr>
    <w:r w:rsidRPr="009F3527">
      <w:rPr>
        <w:rFonts w:ascii="Times New Roman" w:hAnsi="Times New Roman" w:cs="Times New Roman"/>
        <w:sz w:val="16"/>
        <w:szCs w:val="16"/>
      </w:rPr>
      <w:t>RI-GAP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E32D4" w14:textId="77777777" w:rsidR="001778F5" w:rsidRDefault="001778F5" w:rsidP="009F3527">
      <w:pPr>
        <w:spacing w:after="0" w:line="240" w:lineRule="auto"/>
      </w:pPr>
      <w:r>
        <w:separator/>
      </w:r>
    </w:p>
  </w:footnote>
  <w:footnote w:type="continuationSeparator" w:id="0">
    <w:p w14:paraId="4EAC1B86" w14:textId="77777777" w:rsidR="001778F5" w:rsidRDefault="001778F5" w:rsidP="009F3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680E" w14:textId="535E2C6A" w:rsidR="009F3527" w:rsidRDefault="009F3527" w:rsidP="009F3527">
    <w:pPr>
      <w:pStyle w:val="Header"/>
      <w:pBdr>
        <w:bottom w:val="single" w:sz="4" w:space="1" w:color="auto"/>
      </w:pBdr>
      <w:ind w:left="360" w:right="270"/>
      <w:jc w:val="center"/>
    </w:pPr>
    <w:bookmarkStart w:id="17" w:name="_Hlk35500245"/>
    <w:r w:rsidRPr="00DC2DFC">
      <w:rPr>
        <w:noProof/>
      </w:rPr>
      <w:drawing>
        <wp:inline distT="0" distB="0" distL="0" distR="0" wp14:anchorId="3FBBE9C9" wp14:editId="2353728C">
          <wp:extent cx="3464560" cy="7016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4560" cy="701675"/>
                  </a:xfrm>
                  <a:prstGeom prst="rect">
                    <a:avLst/>
                  </a:prstGeom>
                  <a:noFill/>
                  <a:ln>
                    <a:noFill/>
                  </a:ln>
                </pic:spPr>
              </pic:pic>
            </a:graphicData>
          </a:graphic>
        </wp:inline>
      </w:drawing>
    </w:r>
    <w:bookmarkEnd w:id="1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kjzlfWVsO9M7SsT1N1+IBhTJ7/3C+7plNteh7c/TerPWvluRg632bBxRLUqbD+3Uh/W/1TxbYZSCA1IXR/RYA==" w:salt="tJAfrK8qhLAcVZh2CgTx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EE"/>
    <w:rsid w:val="000051EE"/>
    <w:rsid w:val="000B1229"/>
    <w:rsid w:val="001778F5"/>
    <w:rsid w:val="00192989"/>
    <w:rsid w:val="00500DAC"/>
    <w:rsid w:val="005D65DE"/>
    <w:rsid w:val="006A21B5"/>
    <w:rsid w:val="00887823"/>
    <w:rsid w:val="009C7FE9"/>
    <w:rsid w:val="009F3527"/>
    <w:rsid w:val="00B471D0"/>
    <w:rsid w:val="00C44F98"/>
    <w:rsid w:val="00C9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F2E7"/>
  <w15:chartTrackingRefBased/>
  <w15:docId w15:val="{75E3D397-6AB4-4458-88D4-4B735307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27"/>
  </w:style>
  <w:style w:type="paragraph" w:styleId="Footer">
    <w:name w:val="footer"/>
    <w:basedOn w:val="Normal"/>
    <w:link w:val="FooterChar"/>
    <w:uiPriority w:val="99"/>
    <w:unhideWhenUsed/>
    <w:rsid w:val="009F3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Comery</dc:creator>
  <cp:keywords/>
  <dc:description/>
  <cp:lastModifiedBy>Tracy Burger</cp:lastModifiedBy>
  <cp:revision>2</cp:revision>
  <dcterms:created xsi:type="dcterms:W3CDTF">2020-03-19T16:38:00Z</dcterms:created>
  <dcterms:modified xsi:type="dcterms:W3CDTF">2020-03-19T16:38:00Z</dcterms:modified>
</cp:coreProperties>
</file>